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jc w:val="center"/>
        <w:rPr>
          <w:rFonts w:ascii="Gill Sans" w:cs="Gill Sans" w:hAnsi="Gill Sans" w:eastAsia="Gill Sans"/>
          <w:sz w:val="26"/>
          <w:szCs w:val="26"/>
        </w:rPr>
      </w:pPr>
      <w:r>
        <w:rPr>
          <w:rFonts w:ascii="Gill Sans" w:hAnsi="Gill Sans"/>
          <w:sz w:val="26"/>
          <w:szCs w:val="26"/>
          <w:rtl w:val="0"/>
          <w:lang w:val="fr-FR"/>
        </w:rPr>
        <w:t>PHOTO</w:t>
      </w:r>
      <w:r>
        <w:rPr>
          <w:rFonts w:ascii="Gill Sans" w:hAnsi="Gill Sans"/>
          <w:sz w:val="26"/>
          <w:szCs w:val="26"/>
          <w:rtl w:val="0"/>
          <w:lang w:val="en-US"/>
        </w:rPr>
        <w:t xml:space="preserve"> ACCREDITATION REQUEST</w:t>
      </w:r>
      <w:r>
        <w:rPr>
          <w:rFonts w:ascii="Gill Sans" w:hAnsi="Gill Sans"/>
          <w:sz w:val="26"/>
          <w:szCs w:val="26"/>
          <w:rtl w:val="0"/>
          <w:lang w:val="fr-FR"/>
        </w:rPr>
        <w:t xml:space="preserve"> </w:t>
      </w:r>
      <w:r>
        <w:rPr>
          <w:rFonts w:ascii="Gill Sans" w:hAnsi="Gill Sans"/>
          <w:sz w:val="26"/>
          <w:szCs w:val="26"/>
          <w:rtl w:val="0"/>
          <w:lang w:val="fr-FR"/>
        </w:rPr>
        <w:t>2024</w:t>
      </w:r>
    </w:p>
    <w:p>
      <w:pPr>
        <w:pStyle w:val="Body A"/>
        <w:spacing w:line="216" w:lineRule="auto"/>
        <w:jc w:val="left"/>
      </w:pPr>
      <w:r>
        <w:rPr>
          <w:rtl w:val="0"/>
          <w:lang w:val="fr-FR"/>
        </w:rPr>
        <w:t>To make the work easier for our official photographers and videographers, and for the comfort of our front row audience, we limit the number of photographers allowed in the stage pit to a total of 2 official photographers and 3 other accredited photographers.</w:t>
      </w:r>
    </w:p>
    <w:p>
      <w:pPr>
        <w:pStyle w:val="Body A"/>
        <w:spacing w:line="216" w:lineRule="auto"/>
      </w:pPr>
      <w:r>
        <w:rPr>
          <w:u w:val="single"/>
          <w:rtl w:val="0"/>
          <w:lang w:val="fr-FR"/>
        </w:rPr>
        <w:t>The 2 official photographers</w:t>
      </w:r>
      <w:r>
        <w:rPr>
          <w:rtl w:val="0"/>
          <w:lang w:val="fr-FR"/>
        </w:rPr>
        <w:t xml:space="preserve"> (and </w:t>
      </w:r>
      <w:r>
        <w:rPr>
          <w:rFonts w:ascii="Gill Sans" w:hAnsi="Gill Sans"/>
          <w:i w:val="1"/>
          <w:iCs w:val="1"/>
          <w:u w:val="single"/>
          <w:rtl w:val="0"/>
          <w:lang w:val="fr-FR"/>
        </w:rPr>
        <w:t>official</w:t>
      </w:r>
      <w:r>
        <w:rPr>
          <w:rtl w:val="0"/>
          <w:lang w:val="fr-FR"/>
        </w:rPr>
        <w:t xml:space="preserve"> band photographers) may stay in the stage pit for the full length of the show and may take photographs from on the stage.</w:t>
      </w:r>
    </w:p>
    <w:p>
      <w:pPr>
        <w:pStyle w:val="Body A"/>
        <w:spacing w:line="216" w:lineRule="auto"/>
      </w:pPr>
      <w:r>
        <w:rPr>
          <w:u w:val="single"/>
          <w:rtl w:val="0"/>
          <w:lang w:val="fr-FR"/>
        </w:rPr>
        <w:t>Accredited photographers</w:t>
      </w:r>
      <w:r>
        <w:rPr>
          <w:rtl w:val="0"/>
          <w:lang w:val="fr-FR"/>
        </w:rPr>
        <w:t xml:space="preserve"> may take photos of the bands </w:t>
      </w:r>
      <w:r>
        <w:rPr>
          <w:rFonts w:ascii="Gill Sans" w:hAnsi="Gill Sans"/>
          <w:rtl w:val="0"/>
          <w:lang w:val="fr-FR"/>
        </w:rPr>
        <w:t>only during the 1</w:t>
      </w:r>
      <w:r>
        <w:rPr>
          <w:rFonts w:ascii="Gill Sans" w:hAnsi="Gill Sans"/>
          <w:vertAlign w:val="superscript"/>
          <w:rtl w:val="0"/>
          <w:lang w:val="fr-FR"/>
        </w:rPr>
        <w:t>st</w:t>
      </w:r>
      <w:r>
        <w:rPr>
          <w:rFonts w:ascii="Gill Sans" w:hAnsi="Gill Sans"/>
          <w:rtl w:val="0"/>
          <w:lang w:val="fr-FR"/>
        </w:rPr>
        <w:t xml:space="preserve"> three songs of each show </w:t>
      </w:r>
      <w:r>
        <w:rPr>
          <w:rtl w:val="0"/>
          <w:lang w:val="fr-FR"/>
        </w:rPr>
        <w:t xml:space="preserve">before leaving the stage pit area..  They </w:t>
      </w:r>
      <w:r>
        <w:rPr>
          <w:rFonts w:ascii="Gill Sans" w:hAnsi="Gill Sans"/>
          <w:rtl w:val="0"/>
          <w:lang w:val="fr-FR"/>
        </w:rPr>
        <w:t>may not take photographs from the stage</w:t>
      </w:r>
      <w:r>
        <w:rPr>
          <w:rtl w:val="0"/>
          <w:lang w:val="fr-FR"/>
        </w:rPr>
        <w:t>.</w:t>
      </w:r>
    </w:p>
    <w:p>
      <w:pPr>
        <w:pStyle w:val="Body A"/>
        <w:spacing w:line="216" w:lineRule="auto"/>
        <w:jc w:val="left"/>
        <w:rPr>
          <w:rFonts w:ascii="Gill Sans" w:cs="Gill Sans" w:hAnsi="Gill Sans" w:eastAsia="Gill Sans"/>
          <w:i w:val="1"/>
          <w:iCs w:val="1"/>
        </w:rPr>
      </w:pPr>
      <w:r>
        <w:rPr>
          <w:rFonts w:ascii="Gill Sans" w:hAnsi="Gill Sans"/>
          <w:i w:val="1"/>
          <w:iCs w:val="1"/>
          <w:rtl w:val="0"/>
          <w:lang w:val="fr-FR"/>
        </w:rPr>
        <w:t>Accredited members of the press may also access the stage pit during the 1</w:t>
      </w:r>
      <w:r>
        <w:rPr>
          <w:rFonts w:ascii="Gill Sans" w:hAnsi="Gill Sans"/>
          <w:i w:val="1"/>
          <w:iCs w:val="1"/>
          <w:vertAlign w:val="superscript"/>
          <w:rtl w:val="0"/>
          <w:lang w:val="fr-FR"/>
        </w:rPr>
        <w:t>st</w:t>
      </w:r>
      <w:r>
        <w:rPr>
          <w:rFonts w:ascii="Gill Sans" w:hAnsi="Gill Sans"/>
          <w:i w:val="1"/>
          <w:iCs w:val="1"/>
          <w:rtl w:val="0"/>
          <w:lang w:val="fr-FR"/>
        </w:rPr>
        <w:t xml:space="preserve"> three songs with a temporary photo pass. </w:t>
      </w:r>
    </w:p>
    <w:p>
      <w:pPr>
        <w:pStyle w:val="Body A"/>
        <w:spacing w:line="216" w:lineRule="auto"/>
        <w:jc w:val="left"/>
      </w:pPr>
      <w:r>
        <w:rPr>
          <w:rtl w:val="0"/>
          <w:lang w:val="fr-FR"/>
        </w:rPr>
        <w:t>Access to the afternoon stage is free.</w:t>
      </w:r>
    </w:p>
    <w:p>
      <w:pPr>
        <w:pStyle w:val="Body A"/>
        <w:spacing w:line="216" w:lineRule="auto"/>
        <w:jc w:val="left"/>
      </w:pPr>
      <w:r>
        <w:rPr>
          <w:rtl w:val="0"/>
          <w:lang w:val="fr-FR"/>
        </w:rPr>
        <w:t>All photographers are asked to be discreet in the pit and to a</w:t>
      </w:r>
      <w:r>
        <w:drawing xmlns:a="http://schemas.openxmlformats.org/drawingml/2006/main">
          <wp:anchor distT="76200" distB="76200" distL="76200" distR="76200" simplePos="0" relativeHeight="251659264" behindDoc="0" locked="0" layoutInCell="1" allowOverlap="1">
            <wp:simplePos x="0" y="0"/>
            <wp:positionH relativeFrom="page">
              <wp:posOffset>3099832</wp:posOffset>
            </wp:positionH>
            <wp:positionV relativeFrom="page">
              <wp:posOffset>264159</wp:posOffset>
            </wp:positionV>
            <wp:extent cx="1356836" cy="1356836"/>
            <wp:effectExtent l="0" t="0" r="0" b="0"/>
            <wp:wrapTopAndBottom distT="76200" distB="76200"/>
            <wp:docPr id="1073741825" name="officeArt object" descr="Logo BILR 2024 - Date EN.jpg"/>
            <wp:cNvGraphicFramePr/>
            <a:graphic xmlns:a="http://schemas.openxmlformats.org/drawingml/2006/main">
              <a:graphicData uri="http://schemas.openxmlformats.org/drawingml/2006/picture">
                <pic:pic xmlns:pic="http://schemas.openxmlformats.org/drawingml/2006/picture">
                  <pic:nvPicPr>
                    <pic:cNvPr id="1073741825" name="Logo BILR 2024 - Date EN.jpg" descr="Logo BILR 2024 - Date EN.jpg"/>
                    <pic:cNvPicPr>
                      <a:picLocks noChangeAspect="1"/>
                    </pic:cNvPicPr>
                  </pic:nvPicPr>
                  <pic:blipFill>
                    <a:blip r:embed="rId4">
                      <a:extLst/>
                    </a:blip>
                    <a:stretch>
                      <a:fillRect/>
                    </a:stretch>
                  </pic:blipFill>
                  <pic:spPr>
                    <a:xfrm>
                      <a:off x="0" y="0"/>
                      <a:ext cx="1356836" cy="1356836"/>
                    </a:xfrm>
                    <a:prstGeom prst="rect">
                      <a:avLst/>
                    </a:prstGeom>
                    <a:ln w="12700" cap="flat">
                      <a:noFill/>
                      <a:miter lim="400000"/>
                    </a:ln>
                    <a:effectLst/>
                  </pic:spPr>
                </pic:pic>
              </a:graphicData>
            </a:graphic>
          </wp:anchor>
        </w:drawing>
      </w:r>
      <w:r>
        <w:rPr>
          <w:rtl w:val="0"/>
          <w:lang w:val="fr-FR"/>
        </w:rPr>
        <w:t xml:space="preserve">void standing in the same place for too long in front of the audience. </w:t>
      </w:r>
      <w:r>
        <w:rPr>
          <w:u w:val="single"/>
          <w:rtl w:val="0"/>
          <w:lang w:val="fr-FR"/>
        </w:rPr>
        <w:t>Dark or black tee shirts are preferred</w:t>
      </w:r>
      <w:r>
        <w:rPr>
          <w:rtl w:val="0"/>
          <w:lang w:val="fr-FR"/>
        </w:rPr>
        <w:t>.</w:t>
      </w:r>
    </w:p>
    <w:p>
      <w:pPr>
        <w:pStyle w:val="Body A"/>
        <w:spacing w:line="216" w:lineRule="auto"/>
        <w:jc w:val="left"/>
        <w:rPr>
          <w:rStyle w:val="None"/>
        </w:rPr>
      </w:pPr>
      <w:r>
        <w:rPr>
          <w:u w:val="single"/>
          <w:rtl w:val="0"/>
          <w:lang w:val="en-US"/>
        </w:rPr>
        <w:t>To receive accreditation, please fill in the form</w:t>
      </w:r>
      <w:r>
        <w:rPr>
          <w:rtl w:val="0"/>
          <w:lang w:val="en-US"/>
        </w:rPr>
        <w:t xml:space="preserve"> below and return it to</w:t>
      </w:r>
      <w:r>
        <w:rPr>
          <w:rFonts w:ascii="Gill Sans" w:hAnsi="Gill Sans"/>
          <w:rtl w:val="0"/>
          <w:lang w:val="en-US"/>
        </w:rPr>
        <w:t xml:space="preserve"> </w:t>
      </w:r>
      <w:r>
        <w:rPr>
          <w:rStyle w:val="Hyperlink.0"/>
          <w:rFonts w:ascii="Gill Sans" w:cs="Gill Sans" w:hAnsi="Gill Sans" w:eastAsia="Gill Sans"/>
          <w:outline w:val="0"/>
          <w:color w:val="0000ff"/>
          <w:u w:val="single" w:color="0000ff"/>
          <w:lang w:val="pt-PT"/>
          <w14:textFill>
            <w14:solidFill>
              <w14:srgbClr w14:val="0000FF"/>
            </w14:solidFill>
          </w14:textFill>
        </w:rPr>
        <w:fldChar w:fldCharType="begin" w:fldLock="0"/>
      </w:r>
      <w:r>
        <w:rPr>
          <w:rStyle w:val="Hyperlink.0"/>
          <w:rFonts w:ascii="Gill Sans" w:cs="Gill Sans" w:hAnsi="Gill Sans" w:eastAsia="Gill Sans"/>
          <w:outline w:val="0"/>
          <w:color w:val="0000ff"/>
          <w:u w:val="single" w:color="0000ff"/>
          <w:lang w:val="pt-PT"/>
          <w14:textFill>
            <w14:solidFill>
              <w14:srgbClr w14:val="0000FF"/>
            </w14:solidFill>
          </w14:textFill>
        </w:rPr>
        <w:instrText xml:space="preserve"> HYPERLINK "mailto:festival.laroche@gmail.com"</w:instrText>
      </w:r>
      <w:r>
        <w:rPr>
          <w:rStyle w:val="Hyperlink.0"/>
          <w:rFonts w:ascii="Gill Sans" w:cs="Gill Sans" w:hAnsi="Gill Sans" w:eastAsia="Gill Sans"/>
          <w:outline w:val="0"/>
          <w:color w:val="0000ff"/>
          <w:u w:val="single" w:color="0000ff"/>
          <w:lang w:val="pt-PT"/>
          <w14:textFill>
            <w14:solidFill>
              <w14:srgbClr w14:val="0000FF"/>
            </w14:solidFill>
          </w14:textFill>
        </w:rPr>
        <w:fldChar w:fldCharType="separate" w:fldLock="0"/>
      </w:r>
      <w:r>
        <w:rPr>
          <w:rStyle w:val="Hyperlink.0"/>
          <w:rFonts w:ascii="Gill Sans" w:hAnsi="Gill Sans"/>
          <w:outline w:val="0"/>
          <w:color w:val="0000ff"/>
          <w:u w:val="single" w:color="0000ff"/>
          <w:rtl w:val="0"/>
          <w:lang w:val="pt-PT"/>
          <w14:textFill>
            <w14:solidFill>
              <w14:srgbClr w14:val="0000FF"/>
            </w14:solidFill>
          </w14:textFill>
        </w:rPr>
        <w:t>festival.laroche@gmail.com</w:t>
      </w:r>
      <w:r>
        <w:rPr/>
        <w:fldChar w:fldCharType="end" w:fldLock="0"/>
      </w:r>
      <w:r>
        <w:rPr>
          <w:rStyle w:val="None"/>
          <w:rtl w:val="0"/>
          <w:lang w:val="en-US"/>
        </w:rPr>
        <w:t xml:space="preserve">. Your </w:t>
      </w:r>
      <w:r>
        <w:rPr>
          <w:rStyle w:val="None"/>
          <w:rtl w:val="0"/>
          <w:lang w:val="fr-FR"/>
        </w:rPr>
        <w:t>Photographer</w:t>
      </w:r>
      <w:r>
        <w:rPr>
          <w:rStyle w:val="None"/>
          <w:rtl w:val="0"/>
          <w:lang w:val="en-US"/>
        </w:rPr>
        <w:t xml:space="preserve"> Pass</w:t>
      </w:r>
      <w:r>
        <w:rPr>
          <w:rStyle w:val="None"/>
          <w:rtl w:val="0"/>
          <w:lang w:val="fr-FR"/>
        </w:rPr>
        <w:t>, if approved,</w:t>
      </w:r>
      <w:r>
        <w:rPr>
          <w:rStyle w:val="None"/>
          <w:rtl w:val="0"/>
          <w:lang w:val="en-US"/>
        </w:rPr>
        <w:t xml:space="preserve"> will be available </w:t>
      </w:r>
      <w:r>
        <w:rPr>
          <w:rStyle w:val="None"/>
          <w:rtl w:val="0"/>
          <w:lang w:val="fr-FR"/>
        </w:rPr>
        <w:t>at</w:t>
      </w:r>
      <w:r>
        <w:rPr>
          <w:rStyle w:val="None"/>
          <w:rtl w:val="0"/>
          <w:lang w:val="en-US"/>
        </w:rPr>
        <w:t xml:space="preserve"> the </w:t>
      </w:r>
      <w:r>
        <w:rPr>
          <w:rStyle w:val="None"/>
          <w:rtl w:val="0"/>
          <w:lang w:val="fr-FR"/>
        </w:rPr>
        <w:t xml:space="preserve">Artists, Press, Invitation </w:t>
      </w:r>
      <w:r>
        <w:rPr>
          <w:rStyle w:val="None"/>
          <w:rtl w:val="0"/>
          <w:lang w:val="fr-FR"/>
        </w:rPr>
        <w:t>chalet</w:t>
      </w:r>
      <w:r>
        <w:rPr>
          <w:rStyle w:val="None"/>
          <w:rtl w:val="0"/>
          <w:lang w:val="en-US"/>
        </w:rPr>
        <w:t xml:space="preserve"> on arrival.</w:t>
      </w:r>
      <w:r>
        <w:rPr>
          <w:rStyle w:val="None"/>
          <w:rtl w:val="0"/>
          <w:lang w:val="fr-FR"/>
        </w:rPr>
        <w:t xml:space="preserve"> Your pass also gives you access to the VIP tent.</w:t>
      </w:r>
    </w:p>
    <w:p>
      <w:pPr>
        <w:pStyle w:val="Body A"/>
        <w:spacing w:after="120" w:line="216" w:lineRule="auto"/>
        <w:jc w:val="left"/>
        <w:rPr>
          <w:rStyle w:val="None"/>
          <w:rFonts w:ascii="Gill Sans" w:cs="Gill Sans" w:hAnsi="Gill Sans" w:eastAsia="Gill Sans"/>
          <w:i w:val="1"/>
          <w:iCs w:val="1"/>
          <w:sz w:val="20"/>
          <w:szCs w:val="20"/>
        </w:rPr>
      </w:pPr>
      <w:r>
        <w:rPr>
          <w:rStyle w:val="None"/>
          <w:rFonts w:ascii="Gill Sans" w:hAnsi="Gill Sans"/>
          <w:i w:val="1"/>
          <w:iCs w:val="1"/>
          <w:rtl w:val="0"/>
          <w:lang w:val="en-US"/>
        </w:rPr>
        <w:t>In exchange</w:t>
      </w:r>
      <w:r>
        <w:rPr>
          <w:rStyle w:val="None"/>
          <w:rFonts w:ascii="Gill Sans" w:hAnsi="Gill Sans"/>
          <w:i w:val="1"/>
          <w:iCs w:val="1"/>
          <w:rtl w:val="0"/>
          <w:lang w:val="en-US"/>
        </w:rPr>
        <w:t xml:space="preserve"> we ask that you </w:t>
      </w:r>
      <w:r>
        <w:rPr>
          <w:rStyle w:val="None"/>
          <w:rFonts w:ascii="Gill Sans" w:hAnsi="Gill Sans"/>
          <w:i w:val="1"/>
          <w:iCs w:val="1"/>
          <w:rtl w:val="0"/>
          <w:lang w:val="fr-FR"/>
        </w:rPr>
        <w:t xml:space="preserve">select and edit </w:t>
      </w:r>
      <w:r>
        <w:rPr>
          <w:rStyle w:val="None"/>
          <w:rFonts w:ascii="Gill Sans" w:hAnsi="Gill Sans"/>
          <w:i w:val="1"/>
          <w:iCs w:val="1"/>
          <w:u w:val="single"/>
          <w:rtl w:val="0"/>
          <w:lang w:val="fr-FR"/>
        </w:rPr>
        <w:t>only your best photos</w:t>
      </w:r>
      <w:r>
        <w:rPr>
          <w:rStyle w:val="None"/>
          <w:rFonts w:ascii="Gill Sans" w:hAnsi="Gill Sans"/>
          <w:i w:val="1"/>
          <w:iCs w:val="1"/>
          <w:rtl w:val="0"/>
          <w:lang w:val="fr-FR"/>
        </w:rPr>
        <w:t xml:space="preserve">, sort them by band name or date and share them </w:t>
      </w:r>
      <w:r>
        <w:rPr>
          <w:rStyle w:val="None"/>
          <w:rFonts w:ascii="Gill Sans" w:hAnsi="Gill Sans"/>
          <w:i w:val="1"/>
          <w:iCs w:val="1"/>
          <w:rtl w:val="0"/>
          <w:lang w:val="en-US"/>
        </w:rPr>
        <w:t xml:space="preserve">with the festival. </w:t>
      </w:r>
      <w:r>
        <w:rPr>
          <w:rStyle w:val="None"/>
          <w:rFonts w:ascii="Gill Sans Light" w:hAnsi="Gill Sans Light"/>
          <w:i w:val="0"/>
          <w:iCs w:val="0"/>
          <w:u w:val="single"/>
          <w:rtl w:val="0"/>
          <w:lang w:val="fr-FR"/>
        </w:rPr>
        <w:t>Bluegrass in La Roche</w:t>
      </w:r>
      <w:r>
        <w:rPr>
          <w:rStyle w:val="None"/>
          <w:rFonts w:ascii="Gill Sans" w:hAnsi="Gill Sans"/>
          <w:i w:val="1"/>
          <w:iCs w:val="1"/>
          <w:u w:val="single"/>
          <w:rtl w:val="0"/>
          <w:lang w:val="en-US"/>
        </w:rPr>
        <w:t xml:space="preserve"> will not use your photos for commercial reasons without prior agreement</w:t>
      </w:r>
      <w:r>
        <w:rPr>
          <w:rStyle w:val="None"/>
          <w:rFonts w:ascii="Gill Sans" w:hAnsi="Gill Sans"/>
          <w:i w:val="1"/>
          <w:iCs w:val="1"/>
          <w:rtl w:val="0"/>
          <w:lang w:val="en-US"/>
        </w:rPr>
        <w:t>.</w:t>
      </w:r>
    </w:p>
    <w:tbl>
      <w:tblPr>
        <w:tblW w:w="9124" w:type="dxa"/>
        <w:jc w:val="left"/>
        <w:tblInd w:w="32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deb"/>
        <w:tblLayout w:type="fixed"/>
      </w:tblPr>
      <w:tblGrid>
        <w:gridCol w:w="2942"/>
        <w:gridCol w:w="6182"/>
      </w:tblGrid>
      <w:tr>
        <w:tblPrEx>
          <w:shd w:val="clear" w:color="auto" w:fill="ceddeb"/>
        </w:tblPrEx>
        <w:trPr>
          <w:trHeight w:val="310" w:hRule="atLeast"/>
        </w:trPr>
        <w:tc>
          <w:tcPr>
            <w:tcW w:type="dxa" w:w="2942"/>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60"/>
              <w:left w:type="dxa" w:w="60"/>
              <w:bottom w:type="dxa" w:w="60"/>
              <w:right w:type="dxa" w:w="60"/>
            </w:tcMar>
            <w:vAlign w:val="center"/>
          </w:tcPr>
          <w:p>
            <w:pPr>
              <w:pStyle w:val="Table Style 2 A"/>
            </w:pPr>
            <w:r>
              <w:rPr>
                <w:rStyle w:val="None"/>
                <w:shd w:val="nil" w:color="auto" w:fill="auto"/>
                <w:rtl w:val="0"/>
                <w:lang w:val="en-US"/>
              </w:rPr>
              <w:t>Name</w:t>
            </w:r>
          </w:p>
        </w:tc>
        <w:tc>
          <w:tcPr>
            <w:tcW w:type="dxa" w:w="6182"/>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60"/>
              <w:left w:type="dxa" w:w="60"/>
              <w:bottom w:type="dxa" w:w="60"/>
              <w:right w:type="dxa" w:w="60"/>
            </w:tcMar>
            <w:vAlign w:val="center"/>
          </w:tcPr>
          <w:p/>
        </w:tc>
      </w:tr>
      <w:tr>
        <w:tblPrEx>
          <w:shd w:val="clear" w:color="auto" w:fill="ceddeb"/>
        </w:tblPrEx>
        <w:trPr>
          <w:trHeight w:val="310" w:hRule="atLeast"/>
        </w:trPr>
        <w:tc>
          <w:tcPr>
            <w:tcW w:type="dxa" w:w="2942"/>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60"/>
              <w:left w:type="dxa" w:w="60"/>
              <w:bottom w:type="dxa" w:w="60"/>
              <w:right w:type="dxa" w:w="60"/>
            </w:tcMar>
            <w:vAlign w:val="center"/>
          </w:tcPr>
          <w:p>
            <w:pPr>
              <w:pStyle w:val="Table Style 2 A"/>
            </w:pPr>
            <w:r>
              <w:rPr>
                <w:rStyle w:val="None"/>
                <w:shd w:val="nil" w:color="auto" w:fill="auto"/>
                <w:rtl w:val="0"/>
                <w:lang w:val="en-US"/>
              </w:rPr>
              <w:t>Email address</w:t>
            </w:r>
          </w:p>
        </w:tc>
        <w:tc>
          <w:tcPr>
            <w:tcW w:type="dxa" w:w="6182"/>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60"/>
              <w:left w:type="dxa" w:w="60"/>
              <w:bottom w:type="dxa" w:w="60"/>
              <w:right w:type="dxa" w:w="60"/>
            </w:tcMar>
            <w:vAlign w:val="center"/>
          </w:tcPr>
          <w:p/>
        </w:tc>
      </w:tr>
      <w:tr>
        <w:tblPrEx>
          <w:shd w:val="clear" w:color="auto" w:fill="ceddeb"/>
        </w:tblPrEx>
        <w:trPr>
          <w:trHeight w:val="310" w:hRule="atLeast"/>
        </w:trPr>
        <w:tc>
          <w:tcPr>
            <w:tcW w:type="dxa" w:w="2942"/>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60"/>
              <w:left w:type="dxa" w:w="60"/>
              <w:bottom w:type="dxa" w:w="60"/>
              <w:right w:type="dxa" w:w="60"/>
            </w:tcMar>
            <w:vAlign w:val="center"/>
          </w:tcPr>
          <w:p>
            <w:pPr>
              <w:pStyle w:val="Table Style 2 A"/>
            </w:pPr>
            <w:r>
              <w:rPr>
                <w:rStyle w:val="None"/>
                <w:shd w:val="nil" w:color="auto" w:fill="auto"/>
                <w:rtl w:val="0"/>
                <w:lang w:val="en-US"/>
              </w:rPr>
              <w:t>Cell phone</w:t>
            </w:r>
          </w:p>
        </w:tc>
        <w:tc>
          <w:tcPr>
            <w:tcW w:type="dxa" w:w="6182"/>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60"/>
              <w:left w:type="dxa" w:w="60"/>
              <w:bottom w:type="dxa" w:w="60"/>
              <w:right w:type="dxa" w:w="60"/>
            </w:tcMar>
            <w:vAlign w:val="center"/>
          </w:tcPr>
          <w:p/>
        </w:tc>
      </w:tr>
      <w:tr>
        <w:tblPrEx>
          <w:shd w:val="clear" w:color="auto" w:fill="ceddeb"/>
        </w:tblPrEx>
        <w:trPr>
          <w:trHeight w:val="310" w:hRule="atLeast"/>
        </w:trPr>
        <w:tc>
          <w:tcPr>
            <w:tcW w:type="dxa" w:w="2942"/>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60"/>
              <w:left w:type="dxa" w:w="60"/>
              <w:bottom w:type="dxa" w:w="60"/>
              <w:right w:type="dxa" w:w="60"/>
            </w:tcMar>
            <w:vAlign w:val="center"/>
          </w:tcPr>
          <w:p>
            <w:pPr>
              <w:pStyle w:val="Table Style 2 A"/>
            </w:pPr>
            <w:r>
              <w:rPr>
                <w:rStyle w:val="None"/>
                <w:shd w:val="nil" w:color="auto" w:fill="auto"/>
                <w:rtl w:val="0"/>
                <w:lang w:val="en-US"/>
              </w:rPr>
              <w:t>Region or Country</w:t>
            </w:r>
          </w:p>
        </w:tc>
        <w:tc>
          <w:tcPr>
            <w:tcW w:type="dxa" w:w="6182"/>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60"/>
              <w:left w:type="dxa" w:w="60"/>
              <w:bottom w:type="dxa" w:w="60"/>
              <w:right w:type="dxa" w:w="60"/>
            </w:tcMar>
            <w:vAlign w:val="center"/>
          </w:tcPr>
          <w:p/>
        </w:tc>
      </w:tr>
    </w:tbl>
    <w:p>
      <w:pPr>
        <w:pStyle w:val="Body A"/>
        <w:widowControl w:val="0"/>
        <w:spacing w:after="120"/>
        <w:ind w:left="218" w:hanging="218"/>
        <w:rPr>
          <w:rStyle w:val="None"/>
        </w:rPr>
      </w:pPr>
    </w:p>
    <w:tbl>
      <w:tblPr>
        <w:tblW w:w="9099" w:type="dxa"/>
        <w:jc w:val="left"/>
        <w:tblInd w:w="32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deb"/>
        <w:tblLayout w:type="fixed"/>
      </w:tblPr>
      <w:tblGrid>
        <w:gridCol w:w="2954"/>
        <w:gridCol w:w="6145"/>
      </w:tblGrid>
      <w:tr>
        <w:tblPrEx>
          <w:shd w:val="clear" w:color="auto" w:fill="ceddeb"/>
        </w:tblPrEx>
        <w:trPr>
          <w:trHeight w:val="271" w:hRule="exact"/>
        </w:trPr>
        <w:tc>
          <w:tcPr>
            <w:tcW w:type="dxa" w:w="295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center"/>
          </w:tcPr>
          <w:p>
            <w:pPr>
              <w:pStyle w:val="Table Style 2 A"/>
            </w:pPr>
            <w:r>
              <w:rPr>
                <w:rStyle w:val="None"/>
                <w:rtl w:val="0"/>
                <w:lang w:val="fr-FR"/>
              </w:rPr>
              <w:t>Where are you photos published?</w:t>
            </w:r>
          </w:p>
        </w:tc>
        <w:tc>
          <w:tcPr>
            <w:tcW w:type="dxa" w:w="6145"/>
            <w:tcBorders>
              <w:top w:val="single" w:color="000000" w:sz="8" w:space="0" w:shadow="0" w:frame="0"/>
              <w:left w:val="single" w:color="000000" w:sz="8" w:space="0" w:shadow="0" w:frame="0"/>
              <w:bottom w:val="single" w:color="000000" w:sz="8" w:space="0" w:shadow="0" w:frame="0"/>
              <w:right w:val="single" w:color="525252" w:sz="8" w:space="0" w:shadow="0" w:frame="0"/>
            </w:tcBorders>
            <w:shd w:val="clear" w:color="auto" w:fill="ffffff"/>
            <w:tcMar>
              <w:top w:type="dxa" w:w="80"/>
              <w:left w:type="dxa" w:w="80"/>
              <w:bottom w:type="dxa" w:w="80"/>
              <w:right w:type="dxa" w:w="80"/>
            </w:tcMar>
            <w:vAlign w:val="center"/>
          </w:tcPr>
          <w:p/>
        </w:tc>
      </w:tr>
      <w:tr>
        <w:tblPrEx>
          <w:shd w:val="clear" w:color="auto" w:fill="ceddeb"/>
        </w:tblPrEx>
        <w:trPr>
          <w:trHeight w:val="271" w:hRule="exact"/>
        </w:trPr>
        <w:tc>
          <w:tcPr>
            <w:tcW w:type="dxa" w:w="295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center"/>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Gill Sans Light" w:cs="Arial Unicode MS" w:hAnsi="Gill Sans Light"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14:textOutline>
                  <w14:noFill/>
                </w14:textOutline>
                <w14:textFill>
                  <w14:solidFill>
                    <w14:srgbClr w14:val="000000"/>
                  </w14:solidFill>
                </w14:textFill>
              </w:rPr>
              <w:t>URL to your personal site</w:t>
            </w:r>
          </w:p>
        </w:tc>
        <w:tc>
          <w:tcPr>
            <w:tcW w:type="dxa" w:w="6145"/>
            <w:tcBorders>
              <w:top w:val="single" w:color="000000" w:sz="8" w:space="0" w:shadow="0" w:frame="0"/>
              <w:left w:val="single" w:color="000000" w:sz="8" w:space="0" w:shadow="0" w:frame="0"/>
              <w:bottom w:val="single" w:color="000000" w:sz="8" w:space="0" w:shadow="0" w:frame="0"/>
              <w:right w:val="single" w:color="525252" w:sz="8" w:space="0" w:shadow="0" w:frame="0"/>
            </w:tcBorders>
            <w:shd w:val="clear" w:color="auto" w:fill="ffffff"/>
            <w:tcMar>
              <w:top w:type="dxa" w:w="80"/>
              <w:left w:type="dxa" w:w="80"/>
              <w:bottom w:type="dxa" w:w="80"/>
              <w:right w:type="dxa" w:w="80"/>
            </w:tcMar>
            <w:vAlign w:val="center"/>
          </w:tcPr>
          <w:p/>
        </w:tc>
      </w:tr>
    </w:tbl>
    <w:p>
      <w:pPr>
        <w:pStyle w:val="Body A"/>
        <w:widowControl w:val="0"/>
        <w:spacing w:after="120"/>
        <w:ind w:left="218" w:hanging="218"/>
        <w:rPr>
          <w:rStyle w:val="None"/>
          <w:sz w:val="20"/>
          <w:szCs w:val="20"/>
        </w:rPr>
      </w:pPr>
    </w:p>
    <w:tbl>
      <w:tblPr>
        <w:tblW w:w="9119" w:type="dxa"/>
        <w:jc w:val="left"/>
        <w:tblInd w:w="32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deb"/>
        <w:tblLayout w:type="fixed"/>
      </w:tblPr>
      <w:tblGrid>
        <w:gridCol w:w="2939"/>
        <w:gridCol w:w="960"/>
        <w:gridCol w:w="596"/>
        <w:gridCol w:w="904"/>
        <w:gridCol w:w="703"/>
        <w:gridCol w:w="760"/>
        <w:gridCol w:w="2257"/>
      </w:tblGrid>
      <w:tr>
        <w:tblPrEx>
          <w:shd w:val="clear" w:color="auto" w:fill="ceddeb"/>
        </w:tblPrEx>
        <w:trPr>
          <w:trHeight w:val="859" w:hRule="atLeast"/>
        </w:trPr>
        <w:tc>
          <w:tcPr>
            <w:tcW w:type="dxa" w:w="2939"/>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20"/>
              <w:left w:type="dxa" w:w="20"/>
              <w:bottom w:type="dxa" w:w="20"/>
              <w:right w:type="dxa" w:w="20"/>
            </w:tcMar>
            <w:vAlign w:val="center"/>
          </w:tcPr>
          <w:p>
            <w:pPr>
              <w:pStyle w:val="Table Style 2 A"/>
            </w:pPr>
            <w:r>
              <w:rPr>
                <w:rStyle w:val="None"/>
                <w:shd w:val="nil" w:color="auto" w:fill="auto"/>
                <w:rtl w:val="0"/>
                <w:lang w:val="en-US"/>
              </w:rPr>
              <w:t>What coverage will you give to the festiva</w:t>
            </w:r>
            <w:r>
              <w:rPr>
                <w:rStyle w:val="None"/>
                <w:shd w:val="nil" w:color="auto" w:fill="auto"/>
                <w:rtl w:val="0"/>
                <w:lang w:val="fr-FR"/>
              </w:rPr>
              <w:t>l before during and after the event?</w:t>
            </w:r>
          </w:p>
        </w:tc>
        <w:tc>
          <w:tcPr>
            <w:tcW w:type="dxa" w:w="6180"/>
            <w:gridSpan w:val="6"/>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20"/>
              <w:left w:type="dxa" w:w="20"/>
              <w:bottom w:type="dxa" w:w="20"/>
              <w:right w:type="dxa" w:w="20"/>
            </w:tcMar>
            <w:vAlign w:val="top"/>
          </w:tcPr>
          <w:p/>
        </w:tc>
      </w:tr>
      <w:tr>
        <w:tblPrEx>
          <w:shd w:val="clear" w:color="auto" w:fill="ceddeb"/>
        </w:tblPrEx>
        <w:trPr>
          <w:trHeight w:val="460" w:hRule="atLeast"/>
        </w:trPr>
        <w:tc>
          <w:tcPr>
            <w:tcW w:type="dxa" w:w="2939"/>
            <w:tcBorders>
              <w:top w:val="single" w:color="000000" w:sz="8" w:space="0" w:shadow="0" w:frame="0"/>
              <w:left w:val="single" w:color="000000" w:sz="8" w:space="0" w:shadow="0" w:frame="0"/>
              <w:bottom w:val="single" w:color="525252" w:sz="8" w:space="0" w:shadow="0" w:frame="0"/>
              <w:right w:val="single" w:color="000000" w:sz="8" w:space="0" w:shadow="0" w:frame="0"/>
            </w:tcBorders>
            <w:shd w:val="clear" w:color="auto" w:fill="ffffff"/>
            <w:tcMar>
              <w:top w:type="dxa" w:w="60"/>
              <w:left w:type="dxa" w:w="60"/>
              <w:bottom w:type="dxa" w:w="60"/>
              <w:right w:type="dxa" w:w="60"/>
            </w:tcMar>
            <w:vAlign w:val="center"/>
          </w:tcPr>
          <w:p>
            <w:pPr>
              <w:pStyle w:val="Table Style 2 A"/>
            </w:pPr>
            <w:r>
              <w:rPr>
                <w:rStyle w:val="None"/>
                <w:shd w:val="nil" w:color="auto" w:fill="auto"/>
                <w:rtl w:val="0"/>
                <w:lang w:val="en-US"/>
              </w:rPr>
              <w:t>How will you share your work with the festiva</w:t>
            </w:r>
            <w:r>
              <w:rPr>
                <w:rStyle w:val="None"/>
                <w:shd w:val="nil" w:color="auto" w:fill="auto"/>
                <w:rtl w:val="0"/>
                <w:lang w:val="fr-FR"/>
              </w:rPr>
              <w:t>?</w:t>
            </w:r>
            <w:r>
              <w:rPr>
                <w:rStyle w:val="None"/>
                <w:shd w:val="nil" w:color="auto" w:fill="auto"/>
                <w:rtl w:val="0"/>
                <w:lang w:val="en-US"/>
              </w:rPr>
              <w:t>l</w:t>
            </w:r>
          </w:p>
        </w:tc>
        <w:tc>
          <w:tcPr>
            <w:tcW w:type="dxa" w:w="959"/>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0"/>
              <w:left w:type="dxa" w:w="0"/>
              <w:bottom w:type="dxa" w:w="0"/>
              <w:right w:type="dxa" w:w="0"/>
            </w:tcMar>
            <w:vAlign w:val="center"/>
          </w:tcPr>
          <w:p>
            <w:pPr>
              <w:pStyle w:val="Table Style 2 A"/>
            </w:pPr>
            <w:r>
              <w:rPr>
                <w:rStyle w:val="None"/>
                <w:shd w:val="nil" w:color="auto" w:fill="auto"/>
                <w:rtl w:val="0"/>
                <w:lang w:val="fr-FR"/>
              </w:rPr>
              <w:t>Email ZIP</w:t>
            </w:r>
          </w:p>
        </w:tc>
        <w:tc>
          <w:tcPr>
            <w:tcW w:type="dxa" w:w="596"/>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20"/>
              <w:left w:type="dxa" w:w="20"/>
              <w:bottom w:type="dxa" w:w="20"/>
              <w:right w:type="dxa" w:w="20"/>
            </w:tcMar>
            <w:vAlign w:val="center"/>
          </w:tcPr>
          <w:p/>
        </w:tc>
        <w:tc>
          <w:tcPr>
            <w:tcW w:type="dxa" w:w="90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0"/>
              <w:left w:type="dxa" w:w="0"/>
              <w:bottom w:type="dxa" w:w="0"/>
              <w:right w:type="dxa" w:w="0"/>
            </w:tcMar>
            <w:vAlign w:val="center"/>
          </w:tcPr>
          <w:p>
            <w:pPr>
              <w:pStyle w:val="Table Style 2 A"/>
            </w:pPr>
            <w:r>
              <w:rPr>
                <w:rStyle w:val="None"/>
                <w:shd w:val="nil" w:color="auto" w:fill="auto"/>
                <w:rtl w:val="0"/>
                <w:lang w:val="fr-FR"/>
              </w:rPr>
              <w:t>Web link</w:t>
            </w:r>
          </w:p>
        </w:tc>
        <w:tc>
          <w:tcPr>
            <w:tcW w:type="dxa" w:w="702"/>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20"/>
              <w:left w:type="dxa" w:w="20"/>
              <w:bottom w:type="dxa" w:w="20"/>
              <w:right w:type="dxa" w:w="20"/>
            </w:tcMar>
            <w:vAlign w:val="center"/>
          </w:tcPr>
          <w:p/>
        </w:tc>
        <w:tc>
          <w:tcPr>
            <w:tcW w:type="dxa" w:w="76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0"/>
              <w:left w:type="dxa" w:w="0"/>
              <w:bottom w:type="dxa" w:w="0"/>
              <w:right w:type="dxa" w:w="0"/>
            </w:tcMar>
            <w:vAlign w:val="center"/>
          </w:tcPr>
          <w:p>
            <w:pPr>
              <w:pStyle w:val="Table Style 2 A"/>
            </w:pPr>
            <w:r>
              <w:rPr>
                <w:rStyle w:val="None"/>
                <w:shd w:val="nil" w:color="auto" w:fill="auto"/>
                <w:rtl w:val="0"/>
                <w:lang w:val="fr-FR"/>
              </w:rPr>
              <w:t>Disk</w:t>
            </w:r>
          </w:p>
        </w:tc>
        <w:tc>
          <w:tcPr>
            <w:tcW w:type="dxa" w:w="2257"/>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20"/>
              <w:left w:type="dxa" w:w="20"/>
              <w:bottom w:type="dxa" w:w="20"/>
              <w:right w:type="dxa" w:w="20"/>
            </w:tcMar>
            <w:vAlign w:val="center"/>
          </w:tcPr>
          <w:p/>
        </w:tc>
      </w:tr>
    </w:tbl>
    <w:p>
      <w:pPr>
        <w:pStyle w:val="Body A"/>
        <w:widowControl w:val="0"/>
        <w:spacing w:before="120" w:after="120"/>
        <w:ind w:left="218" w:hanging="218"/>
        <w:rPr>
          <w:rStyle w:val="None"/>
        </w:rPr>
      </w:pPr>
    </w:p>
    <w:tbl>
      <w:tblPr>
        <w:tblW w:w="9108" w:type="dxa"/>
        <w:jc w:val="left"/>
        <w:tblInd w:w="32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deb"/>
        <w:tblLayout w:type="fixed"/>
      </w:tblPr>
      <w:tblGrid>
        <w:gridCol w:w="2809"/>
        <w:gridCol w:w="6299"/>
      </w:tblGrid>
      <w:tr>
        <w:tblPrEx>
          <w:shd w:val="clear" w:color="auto" w:fill="ceddeb"/>
        </w:tblPrEx>
        <w:trPr>
          <w:trHeight w:val="271" w:hRule="atLeast"/>
        </w:trPr>
        <w:tc>
          <w:tcPr>
            <w:tcW w:type="dxa" w:w="9108"/>
            <w:gridSpan w:val="2"/>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center"/>
          </w:tcPr>
          <w:p>
            <w:pPr>
              <w:pStyle w:val="Table Style 2 A"/>
              <w:jc w:val="left"/>
            </w:pPr>
            <w:r>
              <w:rPr>
                <w:rStyle w:val="None"/>
                <w:shd w:val="nil" w:color="auto" w:fill="auto"/>
                <w:rtl w:val="0"/>
                <w:lang w:val="en-US"/>
              </w:rPr>
              <w:t>If you require a second pass to the VIP tent please state</w:t>
            </w:r>
            <w:r>
              <w:rPr>
                <w:rStyle w:val="None"/>
                <w:shd w:val="nil" w:color="auto" w:fill="auto"/>
                <w:rtl w:val="0"/>
                <w:lang w:val="fr-FR"/>
              </w:rPr>
              <w:t xml:space="preserve"> (does not include entry to festival)</w:t>
            </w:r>
          </w:p>
        </w:tc>
      </w:tr>
      <w:tr>
        <w:tblPrEx>
          <w:shd w:val="clear" w:color="auto" w:fill="ceddeb"/>
        </w:tblPrEx>
        <w:trPr>
          <w:trHeight w:val="310" w:hRule="atLeast"/>
        </w:trPr>
        <w:tc>
          <w:tcPr>
            <w:tcW w:type="dxa" w:w="2809"/>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center"/>
          </w:tcPr>
          <w:p>
            <w:pPr>
              <w:pStyle w:val="Table Style 2 A"/>
            </w:pPr>
            <w:r>
              <w:rPr>
                <w:rStyle w:val="None"/>
                <w:shd w:val="nil" w:color="auto" w:fill="auto"/>
                <w:rtl w:val="0"/>
                <w:lang w:val="en-US"/>
              </w:rPr>
              <w:t>Name of 2nd person</w:t>
            </w:r>
          </w:p>
        </w:tc>
        <w:tc>
          <w:tcPr>
            <w:tcW w:type="dxa" w:w="6298"/>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center"/>
          </w:tcPr>
          <w:p/>
        </w:tc>
      </w:tr>
      <w:tr>
        <w:tblPrEx>
          <w:shd w:val="clear" w:color="auto" w:fill="ceddeb"/>
        </w:tblPrEx>
        <w:trPr>
          <w:trHeight w:val="310" w:hRule="atLeast"/>
        </w:trPr>
        <w:tc>
          <w:tcPr>
            <w:tcW w:type="dxa" w:w="2809"/>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center"/>
          </w:tcPr>
          <w:p>
            <w:pPr>
              <w:pStyle w:val="Table Style 2 A"/>
            </w:pPr>
            <w:r>
              <w:rPr>
                <w:rStyle w:val="None"/>
                <w:shd w:val="nil" w:color="auto" w:fill="auto"/>
                <w:rtl w:val="0"/>
                <w:lang w:val="en-US"/>
              </w:rPr>
              <w:t>Relation to you or media</w:t>
            </w:r>
          </w:p>
        </w:tc>
        <w:tc>
          <w:tcPr>
            <w:tcW w:type="dxa" w:w="6298"/>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center"/>
          </w:tcPr>
          <w:p/>
        </w:tc>
      </w:tr>
    </w:tbl>
    <w:p>
      <w:pPr>
        <w:pStyle w:val="Body A"/>
        <w:widowControl w:val="0"/>
        <w:spacing w:before="160" w:after="120"/>
        <w:ind w:left="218" w:hanging="218"/>
        <w:rPr>
          <w:rStyle w:val="None"/>
        </w:rPr>
      </w:pPr>
    </w:p>
    <w:p>
      <w:pPr>
        <w:pStyle w:val="Body A"/>
        <w:rPr>
          <w:rStyle w:val="None"/>
        </w:rPr>
      </w:pPr>
      <w:r>
        <w:rPr>
          <w:rStyle w:val="None"/>
          <w:rtl w:val="0"/>
          <w:lang w:val="en-US"/>
        </w:rPr>
        <w:t xml:space="preserve">I agree to respect my press commitments to </w:t>
      </w:r>
      <w:r>
        <w:rPr>
          <w:rStyle w:val="None"/>
          <w:rFonts w:ascii="Gill Sans" w:hAnsi="Gill Sans"/>
          <w:i w:val="1"/>
          <w:iCs w:val="1"/>
          <w:rtl w:val="0"/>
          <w:lang w:val="fr-FR"/>
        </w:rPr>
        <w:t>Bluegrass in La Roche</w:t>
      </w:r>
      <w:r>
        <w:rPr>
          <w:rStyle w:val="None"/>
          <w:rtl w:val="0"/>
          <w:lang w:val="fr-FR"/>
        </w:rPr>
        <w:t xml:space="preserve"> </w:t>
      </w:r>
    </w:p>
    <w:p>
      <w:pPr>
        <w:pStyle w:val="Body A"/>
        <w:rPr>
          <w:rStyle w:val="None"/>
        </w:rPr>
      </w:pPr>
    </w:p>
    <w:p>
      <w:pPr>
        <w:pStyle w:val="Body A"/>
        <w:tabs>
          <w:tab w:val="left" w:pos="5953"/>
        </w:tabs>
        <w:spacing w:before="220"/>
        <w:rPr>
          <w:rStyle w:val="None"/>
        </w:rPr>
      </w:pPr>
      <w:r>
        <w:rPr>
          <w:rStyle w:val="None"/>
          <w:rtl w:val="0"/>
          <w:lang w:val="en-US"/>
        </w:rPr>
        <w:t xml:space="preserve">Name   ___________________________________ </w:t>
        <w:tab/>
        <w:t>Signature _________________________</w:t>
      </w:r>
    </w:p>
    <w:p>
      <w:pPr>
        <w:pStyle w:val="Body A"/>
        <w:spacing w:before="200"/>
        <w:ind w:left="850" w:right="850" w:firstLine="0"/>
        <w:jc w:val="center"/>
      </w:pPr>
      <w:r>
        <w:rPr>
          <w:rStyle w:val="None"/>
          <w:i w:val="1"/>
          <w:iCs w:val="1"/>
          <w:sz w:val="20"/>
          <w:szCs w:val="20"/>
          <w:rtl w:val="0"/>
          <w:lang w:val="en-US"/>
        </w:rPr>
        <w:t>Please limit you</w:t>
      </w:r>
      <w:r>
        <w:rPr>
          <w:rStyle w:val="None"/>
          <w:i w:val="1"/>
          <w:iCs w:val="1"/>
          <w:sz w:val="20"/>
          <w:szCs w:val="20"/>
          <w:rtl w:val="0"/>
          <w:lang w:val="fr-FR"/>
        </w:rPr>
        <w:t>r</w:t>
      </w:r>
      <w:r>
        <w:rPr>
          <w:rStyle w:val="None"/>
          <w:i w:val="1"/>
          <w:iCs w:val="1"/>
          <w:sz w:val="20"/>
          <w:szCs w:val="20"/>
          <w:rtl w:val="0"/>
          <w:lang w:val="en-US"/>
        </w:rPr>
        <w:t xml:space="preserve"> time in the </w:t>
      </w:r>
      <w:r>
        <w:rPr>
          <w:rStyle w:val="None"/>
          <w:i w:val="1"/>
          <w:iCs w:val="1"/>
          <w:sz w:val="20"/>
          <w:szCs w:val="20"/>
          <w:rtl w:val="0"/>
          <w:lang w:val="fr-FR"/>
        </w:rPr>
        <w:t>VIP</w:t>
      </w:r>
      <w:r>
        <w:rPr>
          <w:rStyle w:val="None"/>
          <w:i w:val="1"/>
          <w:iCs w:val="1"/>
          <w:sz w:val="20"/>
          <w:szCs w:val="20"/>
          <w:rtl w:val="0"/>
          <w:lang w:val="en-US"/>
        </w:rPr>
        <w:t xml:space="preserve"> tent during periods of large crowds</w:t>
      </w:r>
      <w:r>
        <w:rPr>
          <w:rStyle w:val="None"/>
          <w:rFonts w:ascii="Arial Unicode MS" w:cs="Arial Unicode MS" w:hAnsi="Arial Unicode MS" w:eastAsia="Arial Unicode MS"/>
          <w:sz w:val="20"/>
          <w:szCs w:val="20"/>
          <w:lang w:val="en-US"/>
        </w:rPr>
        <w:br w:type="textWrapping"/>
      </w:r>
      <w:r>
        <w:rPr>
          <w:rStyle w:val="None"/>
          <w:rFonts w:ascii="Gill Sans" w:hAnsi="Gill Sans"/>
          <w:i w:val="1"/>
          <w:iCs w:val="1"/>
          <w:sz w:val="20"/>
          <w:szCs w:val="20"/>
          <w:rtl w:val="0"/>
          <w:lang w:val="en-US"/>
        </w:rPr>
        <w:t xml:space="preserve">Note that </w:t>
      </w:r>
      <w:r>
        <w:rPr>
          <w:rStyle w:val="None"/>
          <w:rFonts w:ascii="Gill Sans" w:hAnsi="Gill Sans"/>
          <w:i w:val="1"/>
          <w:iCs w:val="1"/>
          <w:sz w:val="20"/>
          <w:szCs w:val="20"/>
          <w:u w:val="single"/>
          <w:rtl w:val="0"/>
          <w:lang w:val="en-US"/>
        </w:rPr>
        <w:t>access to the stage pit is restricted</w:t>
      </w:r>
      <w:r>
        <w:rPr>
          <w:rStyle w:val="None"/>
          <w:i w:val="1"/>
          <w:iCs w:val="1"/>
          <w:sz w:val="20"/>
          <w:szCs w:val="20"/>
          <w:rtl w:val="0"/>
          <w:lang w:val="fr-FR"/>
        </w:rPr>
        <w:t xml:space="preserve"> (see rules for photos)</w:t>
      </w:r>
    </w:p>
    <w:sectPr>
      <w:headerReference w:type="default" r:id="rId5"/>
      <w:footerReference w:type="default" r:id="rId6"/>
      <w:pgSz w:w="11900" w:h="16840" w:orient="portrait"/>
      <w:pgMar w:top="850" w:right="1134" w:bottom="850" w:left="1134" w:header="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Gill Sans">
    <w:charset w:val="00"/>
    <w:family w:val="roman"/>
    <w:pitch w:val="default"/>
  </w:font>
  <w:font w:name="Gill Sans Light">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Gill Sans" w:cs="Arial Unicode MS" w:hAnsi="Gill Sans"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100" w:after="0" w:line="240" w:lineRule="auto"/>
      <w:ind w:left="0" w:right="0" w:firstLine="0"/>
      <w:jc w:val="both"/>
      <w:outlineLvl w:val="9"/>
    </w:pPr>
    <w:rPr>
      <w:rFonts w:ascii="Gill Sans Light" w:cs="Arial Unicode MS" w:hAnsi="Gill Sans Light"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character" w:styleId="None">
    <w:name w:val="None"/>
  </w:style>
  <w:style w:type="character" w:styleId="Hyperlink.0">
    <w:name w:val="Hyperlink.0"/>
    <w:basedOn w:val="None"/>
    <w:next w:val="Hyperlink.0"/>
    <w:rPr>
      <w:rFonts w:ascii="Gill Sans" w:cs="Gill Sans" w:hAnsi="Gill Sans" w:eastAsia="Gill Sans"/>
      <w:outline w:val="0"/>
      <w:color w:val="0000ff"/>
      <w:u w:val="single" w:color="0000ff"/>
      <w:lang w:val="pt-PT"/>
      <w14:textFill>
        <w14:solidFill>
          <w14:srgbClr w14:val="0000FF"/>
        </w14:solidFill>
      </w14:textFill>
    </w:rPr>
  </w:style>
  <w:style w:type="paragraph" w:styleId="Table Style 2 A">
    <w:name w:val="Table Style 2 A"/>
    <w:next w:val="Table Style 2 A"/>
    <w:pPr>
      <w:keepNext w:val="0"/>
      <w:keepLines w:val="0"/>
      <w:pageBreakBefore w:val="0"/>
      <w:widowControl w:val="1"/>
      <w:shd w:val="clear" w:color="auto" w:fill="auto"/>
      <w:suppressAutoHyphens w:val="0"/>
      <w:bidi w:val="0"/>
      <w:spacing w:before="0" w:after="0" w:line="240" w:lineRule="auto"/>
      <w:ind w:left="0" w:right="0" w:firstLine="0"/>
      <w:jc w:val="right"/>
      <w:outlineLvl w:val="9"/>
    </w:pPr>
    <w:rPr>
      <w:rFonts w:ascii="Gill Sans Light" w:cs="Arial Unicode MS" w:hAnsi="Gill Sans Light"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lang w:val="en-US"/>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Gill Sans"/>
        <a:ea typeface="Gill Sans"/>
        <a:cs typeface="Gill Sans"/>
      </a:majorFont>
      <a:minorFont>
        <a:latin typeface="Gill Sans"/>
        <a:ea typeface="Gill Sans"/>
        <a:cs typeface="Gill Sans"/>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Gill Sans"/>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Gill Sans"/>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